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F6" w:rsidRPr="005C55CF" w:rsidRDefault="005C55CF" w:rsidP="005C55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5CF">
        <w:rPr>
          <w:rFonts w:ascii="Times New Roman" w:hAnsi="Times New Roman" w:cs="Times New Roman"/>
          <w:b/>
          <w:sz w:val="24"/>
          <w:szCs w:val="24"/>
        </w:rPr>
        <w:t>Тематика занятий по ПДД</w:t>
      </w:r>
    </w:p>
    <w:p w:rsidR="005C55CF" w:rsidRPr="005C55CF" w:rsidRDefault="005C55CF" w:rsidP="005C55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5CF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5C55CF" w:rsidRPr="005C55CF" w:rsidRDefault="005C55CF" w:rsidP="005C55CF">
      <w:pPr>
        <w:pStyle w:val="a3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C55CF">
        <w:rPr>
          <w:rFonts w:ascii="Times New Roman" w:hAnsi="Times New Roman" w:cs="Times New Roman"/>
          <w:sz w:val="24"/>
          <w:szCs w:val="24"/>
        </w:rPr>
        <w:t>Дорога – зона повышенной опасности. Почему?</w:t>
      </w:r>
    </w:p>
    <w:p w:rsidR="005C55CF" w:rsidRPr="005C55CF" w:rsidRDefault="005C55CF" w:rsidP="005C55CF">
      <w:pPr>
        <w:pStyle w:val="a3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C55CF">
        <w:rPr>
          <w:rFonts w:ascii="Times New Roman" w:hAnsi="Times New Roman" w:cs="Times New Roman"/>
          <w:sz w:val="24"/>
          <w:szCs w:val="24"/>
        </w:rPr>
        <w:t>Город как транспортная система. Организация и регулирование дорожного движения.</w:t>
      </w:r>
    </w:p>
    <w:p w:rsidR="005C55CF" w:rsidRPr="005C55CF" w:rsidRDefault="005C55CF" w:rsidP="005C55CF">
      <w:pPr>
        <w:pStyle w:val="a3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C55CF">
        <w:rPr>
          <w:rFonts w:ascii="Times New Roman" w:hAnsi="Times New Roman" w:cs="Times New Roman"/>
          <w:sz w:val="24"/>
          <w:szCs w:val="24"/>
        </w:rPr>
        <w:t>Разметка в организации движения. Дорожные знаки.</w:t>
      </w:r>
    </w:p>
    <w:p w:rsidR="005C55CF" w:rsidRPr="005C55CF" w:rsidRDefault="005C55CF" w:rsidP="005C55CF">
      <w:pPr>
        <w:pStyle w:val="a3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C55CF">
        <w:rPr>
          <w:rFonts w:ascii="Times New Roman" w:hAnsi="Times New Roman" w:cs="Times New Roman"/>
          <w:sz w:val="24"/>
          <w:szCs w:val="24"/>
        </w:rPr>
        <w:t>Причины дорожно-транспортных происшествий. Бытовые привычки, опасные на дорогах.</w:t>
      </w:r>
    </w:p>
    <w:p w:rsidR="005C55CF" w:rsidRPr="005C55CF" w:rsidRDefault="005C55CF" w:rsidP="005C55CF">
      <w:pPr>
        <w:pStyle w:val="a3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C55CF">
        <w:rPr>
          <w:rFonts w:ascii="Times New Roman" w:hAnsi="Times New Roman" w:cs="Times New Roman"/>
          <w:sz w:val="24"/>
          <w:szCs w:val="24"/>
        </w:rPr>
        <w:t>Взаимоуважение участников дорожного движения – залог безопасности на дороге.</w:t>
      </w:r>
    </w:p>
    <w:p w:rsidR="005C55CF" w:rsidRPr="005C55CF" w:rsidRDefault="005C55CF" w:rsidP="005C55CF">
      <w:pPr>
        <w:pStyle w:val="a3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C55CF">
        <w:rPr>
          <w:rFonts w:ascii="Times New Roman" w:hAnsi="Times New Roman" w:cs="Times New Roman"/>
          <w:sz w:val="24"/>
          <w:szCs w:val="24"/>
        </w:rPr>
        <w:t>Преимущества пешехода перед транспортным средством.</w:t>
      </w:r>
    </w:p>
    <w:p w:rsidR="005C55CF" w:rsidRPr="005C55CF" w:rsidRDefault="005C55CF" w:rsidP="005C55CF">
      <w:pPr>
        <w:pStyle w:val="a3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C55CF">
        <w:rPr>
          <w:rFonts w:ascii="Times New Roman" w:hAnsi="Times New Roman" w:cs="Times New Roman"/>
          <w:sz w:val="24"/>
          <w:szCs w:val="24"/>
        </w:rPr>
        <w:t>Преимущества транспортного средства перед пешеходом.</w:t>
      </w:r>
    </w:p>
    <w:p w:rsidR="005C55CF" w:rsidRPr="005C55CF" w:rsidRDefault="005C55CF" w:rsidP="005C55CF">
      <w:pPr>
        <w:pStyle w:val="a3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C55CF">
        <w:rPr>
          <w:rFonts w:ascii="Times New Roman" w:hAnsi="Times New Roman" w:cs="Times New Roman"/>
          <w:sz w:val="24"/>
          <w:szCs w:val="24"/>
        </w:rPr>
        <w:t>Требования безопасности при катании на велосипедах, роликах.</w:t>
      </w:r>
    </w:p>
    <w:p w:rsidR="005C55CF" w:rsidRPr="005C55CF" w:rsidRDefault="005C55CF" w:rsidP="005C55CF">
      <w:pPr>
        <w:pStyle w:val="a3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C55CF">
        <w:rPr>
          <w:rFonts w:ascii="Times New Roman" w:hAnsi="Times New Roman" w:cs="Times New Roman"/>
          <w:sz w:val="24"/>
          <w:szCs w:val="24"/>
        </w:rPr>
        <w:t>Ответственность пешеходов за нарушение правил дорожного движения.</w:t>
      </w:r>
    </w:p>
    <w:sectPr w:rsidR="005C55CF" w:rsidRPr="005C55CF" w:rsidSect="005C55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02A46"/>
    <w:multiLevelType w:val="hybridMultilevel"/>
    <w:tmpl w:val="EBE0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55CF"/>
    <w:rsid w:val="00155FF6"/>
    <w:rsid w:val="005C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Палыч</dc:creator>
  <cp:lastModifiedBy>Петр Палыч</cp:lastModifiedBy>
  <cp:revision>1</cp:revision>
  <dcterms:created xsi:type="dcterms:W3CDTF">2014-03-22T11:13:00Z</dcterms:created>
  <dcterms:modified xsi:type="dcterms:W3CDTF">2014-03-22T11:22:00Z</dcterms:modified>
</cp:coreProperties>
</file>